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17F" w:rsidRPr="000F2A24" w:rsidRDefault="002A017F" w:rsidP="002A01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F2A24">
        <w:rPr>
          <w:rFonts w:ascii="Times New Roman" w:hAnsi="Times New Roman" w:cs="Times New Roman"/>
          <w:b/>
          <w:sz w:val="24"/>
          <w:szCs w:val="24"/>
        </w:rPr>
        <w:t>P O V O L E N I E  N A  E X H U M Á C I U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8BE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Prevádzkovateľ pohrebiska </w:t>
      </w:r>
      <w:r w:rsidR="00EE28BE">
        <w:rPr>
          <w:rFonts w:ascii="Times New Roman" w:hAnsi="Times New Roman" w:cs="Times New Roman"/>
          <w:sz w:val="24"/>
          <w:szCs w:val="24"/>
        </w:rPr>
        <w:t xml:space="preserve">Obec Dolné Srnie </w:t>
      </w:r>
      <w:r w:rsidRPr="000E247A">
        <w:rPr>
          <w:rFonts w:ascii="Times New Roman" w:hAnsi="Times New Roman" w:cs="Times New Roman"/>
          <w:sz w:val="24"/>
          <w:szCs w:val="24"/>
        </w:rPr>
        <w:t>povoľuje exhumáciu ľud</w:t>
      </w:r>
      <w:r w:rsidR="00EE28BE">
        <w:rPr>
          <w:rFonts w:ascii="Times New Roman" w:hAnsi="Times New Roman" w:cs="Times New Roman"/>
          <w:sz w:val="24"/>
          <w:szCs w:val="24"/>
        </w:rPr>
        <w:t>ských ostatkov  na pohrebisku v Dolnom Srní.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Na parcele č</w:t>
      </w:r>
      <w:r w:rsidR="00EE28BE">
        <w:rPr>
          <w:rFonts w:ascii="Times New Roman" w:hAnsi="Times New Roman" w:cs="Times New Roman"/>
          <w:sz w:val="24"/>
          <w:szCs w:val="24"/>
        </w:rPr>
        <w:t xml:space="preserve">íslo: ...................... </w:t>
      </w:r>
      <w:r w:rsidRPr="000E247A">
        <w:rPr>
          <w:rFonts w:ascii="Times New Roman" w:hAnsi="Times New Roman" w:cs="Times New Roman"/>
          <w:sz w:val="24"/>
          <w:szCs w:val="24"/>
        </w:rPr>
        <w:t>Sekcia:</w:t>
      </w:r>
      <w:r w:rsidR="00EE28BE"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>..........</w:t>
      </w:r>
      <w:r w:rsidR="00EE28BE">
        <w:rPr>
          <w:rFonts w:ascii="Times New Roman" w:hAnsi="Times New Roman" w:cs="Times New Roman"/>
          <w:sz w:val="24"/>
          <w:szCs w:val="24"/>
        </w:rPr>
        <w:t>.....</w:t>
      </w:r>
      <w:r w:rsidRPr="000E247A">
        <w:rPr>
          <w:rFonts w:ascii="Times New Roman" w:hAnsi="Times New Roman" w:cs="Times New Roman"/>
          <w:sz w:val="24"/>
          <w:szCs w:val="24"/>
        </w:rPr>
        <w:t>............</w:t>
      </w:r>
      <w:r w:rsidR="00EE28BE" w:rsidRPr="000E247A">
        <w:rPr>
          <w:rFonts w:ascii="Times New Roman" w:hAnsi="Times New Roman" w:cs="Times New Roman"/>
          <w:sz w:val="24"/>
          <w:szCs w:val="24"/>
        </w:rPr>
        <w:t xml:space="preserve"> </w:t>
      </w:r>
      <w:r w:rsidR="00EE28BE">
        <w:rPr>
          <w:rFonts w:ascii="Times New Roman" w:hAnsi="Times New Roman" w:cs="Times New Roman"/>
          <w:sz w:val="24"/>
          <w:szCs w:val="24"/>
        </w:rPr>
        <w:t>Číslo hrobového miesta</w:t>
      </w:r>
      <w:r w:rsidRPr="000E247A">
        <w:rPr>
          <w:rFonts w:ascii="Times New Roman" w:hAnsi="Times New Roman" w:cs="Times New Roman"/>
          <w:sz w:val="24"/>
          <w:szCs w:val="24"/>
        </w:rPr>
        <w:t>:</w:t>
      </w:r>
      <w:r w:rsidR="00EE28BE">
        <w:rPr>
          <w:rFonts w:ascii="Times New Roman" w:hAnsi="Times New Roman" w:cs="Times New Roman"/>
          <w:sz w:val="24"/>
          <w:szCs w:val="24"/>
        </w:rPr>
        <w:t xml:space="preserve"> ...............</w:t>
      </w:r>
      <w:bookmarkStart w:id="0" w:name="_GoBack"/>
      <w:bookmarkEnd w:id="0"/>
      <w:r w:rsidR="00EE28BE">
        <w:rPr>
          <w:rFonts w:ascii="Times New Roman" w:hAnsi="Times New Roman" w:cs="Times New Roman"/>
          <w:sz w:val="24"/>
          <w:szCs w:val="24"/>
        </w:rPr>
        <w:t>...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Meno a priezvisko exhumovaného:</w:t>
      </w:r>
      <w:r w:rsidR="00EE28BE"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>....................</w:t>
      </w:r>
      <w:r w:rsidR="00EE28BE">
        <w:rPr>
          <w:rFonts w:ascii="Times New Roman" w:hAnsi="Times New Roman" w:cs="Times New Roman"/>
          <w:sz w:val="24"/>
          <w:szCs w:val="24"/>
        </w:rPr>
        <w:t>...............................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  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Dátum  pochovania:</w:t>
      </w:r>
      <w:r w:rsidR="00EE28BE"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 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Exhumované ľudské ostatky budú pochované na pohrebisku:</w:t>
      </w:r>
      <w:r w:rsidR="00EE28BE"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Exhumované ľudské ostatky budú spopolnené:</w:t>
      </w:r>
      <w:r w:rsidR="00EE28BE"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Číslo nájomnej zmluvy, kde budú ľudské ostatky uložené:</w:t>
      </w:r>
      <w:r w:rsidR="00EE28BE"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    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Žiadosť na exhumáciu podáva:</w:t>
      </w:r>
      <w:r w:rsidR="00EE28BE"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 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Prevádzkovateľ pohrebnej služby, ktorý prevezie ľudské ostatky:</w:t>
      </w:r>
      <w:r w:rsidR="00EE28BE"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.......................................................................................................................................................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247A">
        <w:rPr>
          <w:rFonts w:ascii="Times New Roman" w:hAnsi="Times New Roman" w:cs="Times New Roman"/>
          <w:sz w:val="24"/>
          <w:szCs w:val="24"/>
        </w:rPr>
        <w:t>V</w:t>
      </w:r>
      <w:r w:rsidR="00EE28BE">
        <w:rPr>
          <w:rFonts w:ascii="Times New Roman" w:hAnsi="Times New Roman" w:cs="Times New Roman"/>
          <w:sz w:val="24"/>
          <w:szCs w:val="24"/>
        </w:rPr>
        <w:t> Dolnom Srní</w:t>
      </w:r>
      <w:r w:rsidRPr="000E247A">
        <w:rPr>
          <w:rFonts w:ascii="Times New Roman" w:hAnsi="Times New Roman" w:cs="Times New Roman"/>
          <w:sz w:val="24"/>
          <w:szCs w:val="24"/>
        </w:rPr>
        <w:t xml:space="preserve">, dňa ....................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17F" w:rsidRPr="000E247A" w:rsidRDefault="002A017F" w:rsidP="002A0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247A">
        <w:rPr>
          <w:rFonts w:ascii="Times New Roman" w:hAnsi="Times New Roman" w:cs="Times New Roman"/>
          <w:sz w:val="24"/>
          <w:szCs w:val="24"/>
        </w:rPr>
        <w:t xml:space="preserve">.................................................. </w:t>
      </w:r>
    </w:p>
    <w:p w:rsidR="002A017F" w:rsidRPr="000E247A" w:rsidRDefault="002A017F" w:rsidP="002A017F">
      <w:pPr>
        <w:spacing w:after="0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EE28BE">
        <w:rPr>
          <w:rFonts w:ascii="Times New Roman" w:hAnsi="Times New Roman" w:cs="Times New Roman"/>
          <w:sz w:val="24"/>
          <w:szCs w:val="24"/>
        </w:rPr>
        <w:t>prevádzkovateľ pohrebi</w:t>
      </w:r>
      <w:r w:rsidRPr="000E247A">
        <w:rPr>
          <w:rFonts w:ascii="Times New Roman" w:hAnsi="Times New Roman" w:cs="Times New Roman"/>
          <w:sz w:val="24"/>
          <w:szCs w:val="24"/>
        </w:rPr>
        <w:t>sk</w:t>
      </w:r>
      <w:r w:rsidR="00EE28BE">
        <w:rPr>
          <w:rFonts w:ascii="Times New Roman" w:hAnsi="Times New Roman" w:cs="Times New Roman"/>
          <w:sz w:val="24"/>
          <w:szCs w:val="24"/>
        </w:rPr>
        <w:t>a</w:t>
      </w: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17F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017F" w:rsidRPr="000E247A" w:rsidRDefault="002A017F" w:rsidP="002A0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Povinné prílohy k žiadosti: </w:t>
      </w:r>
    </w:p>
    <w:p w:rsidR="002A017F" w:rsidRDefault="002A017F" w:rsidP="002A0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1.) List o prehliadke mŕtveho a štatistické hlásenie o úmrtí. </w:t>
      </w:r>
    </w:p>
    <w:p w:rsidR="002A017F" w:rsidRDefault="002A017F" w:rsidP="002A0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2.) Nájomná zmluva prevádzkovateľa, kde budú  ľudské ostatky uložené. </w:t>
      </w:r>
    </w:p>
    <w:p w:rsidR="002A017F" w:rsidRDefault="002A017F" w:rsidP="002A0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>3.) Potvrdenie krematória o termíne kremácie ľudských ostatkov.</w:t>
      </w:r>
    </w:p>
    <w:p w:rsidR="002A017F" w:rsidRDefault="002A017F" w:rsidP="002A0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4.) Identifikačné údaje prevádzkovateľa pohrebnej služby, ktorý ľudské ostatky prevezie na opätovné pochovanie. </w:t>
      </w:r>
    </w:p>
    <w:p w:rsidR="002A017F" w:rsidRPr="000E247A" w:rsidRDefault="002A017F" w:rsidP="002A01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5.) Vyjadrenie RUVZ, ak ide o ľudské ostatky pred uplynutím tlecej doby. </w:t>
      </w:r>
    </w:p>
    <w:p w:rsidR="002A017F" w:rsidRPr="000E247A" w:rsidRDefault="002A017F" w:rsidP="002A017F">
      <w:pPr>
        <w:jc w:val="both"/>
        <w:rPr>
          <w:rFonts w:ascii="Times New Roman" w:hAnsi="Times New Roman" w:cs="Times New Roman"/>
          <w:sz w:val="24"/>
          <w:szCs w:val="24"/>
        </w:rPr>
      </w:pPr>
      <w:r w:rsidRPr="000E247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07E4" w:rsidRDefault="003B07E4"/>
    <w:sectPr w:rsidR="003B07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7F"/>
    <w:rsid w:val="002A017F"/>
    <w:rsid w:val="003B07E4"/>
    <w:rsid w:val="00EE2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1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A017F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2020-04-22T10:07:00Z</dcterms:created>
  <dcterms:modified xsi:type="dcterms:W3CDTF">2020-04-22T12:29:00Z</dcterms:modified>
</cp:coreProperties>
</file>